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A07F" w14:textId="35D25B57" w:rsidR="00473BD5" w:rsidRDefault="00473BD5" w:rsidP="00CA5A5B">
      <w:pPr>
        <w:spacing w:after="0"/>
        <w:jc w:val="right"/>
        <w:rPr>
          <w:b/>
          <w:bCs/>
          <w:lang w:val="sr-Cyrl-RS"/>
        </w:rPr>
      </w:pPr>
    </w:p>
    <w:p w14:paraId="2ABDDA48" w14:textId="77777777" w:rsidR="00AF36FE" w:rsidRPr="00AF36FE" w:rsidRDefault="00AF36FE" w:rsidP="00CA5A5B">
      <w:pPr>
        <w:spacing w:after="0"/>
        <w:jc w:val="right"/>
        <w:rPr>
          <w:lang w:val="sr-Cyrl-RS"/>
        </w:rPr>
      </w:pPr>
    </w:p>
    <w:p w14:paraId="760B304F" w14:textId="7DA81A5B" w:rsidR="00273223" w:rsidRDefault="00273223" w:rsidP="005151BA">
      <w:pPr>
        <w:spacing w:after="0"/>
        <w:ind w:firstLine="720"/>
      </w:pPr>
      <w:r>
        <w:t>На основу члана 29. став 3, а у вези са чланом 28. тачка 11) Закона о туризму („Службени гласник РСˮ, број 17/19)</w:t>
      </w:r>
      <w:r w:rsidR="008F1A43">
        <w:rPr>
          <w:lang w:val="sr-Cyrl-RS"/>
        </w:rPr>
        <w:t xml:space="preserve"> и </w:t>
      </w:r>
      <w:r>
        <w:t>чланa 42. став 1. Закона о Влади („Службени гласник РСˮ, бр. 55/05, 71/05 – исправка, 101/07, 65/08, 16/11, 68/12 – УС, 72/12, 7/14 – УС, 44/14 и 30/18 – др. закон),</w:t>
      </w:r>
    </w:p>
    <w:p w14:paraId="1A85146C" w14:textId="77777777" w:rsidR="005151BA" w:rsidRDefault="005151BA" w:rsidP="005151BA">
      <w:pPr>
        <w:spacing w:after="0"/>
        <w:ind w:firstLine="720"/>
      </w:pPr>
    </w:p>
    <w:p w14:paraId="64659B56" w14:textId="708217B9" w:rsidR="00273223" w:rsidRDefault="00273223" w:rsidP="005151BA">
      <w:pPr>
        <w:spacing w:after="0"/>
        <w:ind w:firstLine="720"/>
      </w:pPr>
      <w:r>
        <w:t>Влада доноси</w:t>
      </w:r>
    </w:p>
    <w:p w14:paraId="49D50858" w14:textId="77777777" w:rsidR="005151BA" w:rsidRDefault="005151BA" w:rsidP="005151BA">
      <w:pPr>
        <w:spacing w:after="0"/>
        <w:ind w:firstLine="720"/>
      </w:pPr>
    </w:p>
    <w:p w14:paraId="29051526" w14:textId="69F21B1B" w:rsidR="00273223" w:rsidRDefault="00273223" w:rsidP="00760CA8">
      <w:pPr>
        <w:jc w:val="center"/>
      </w:pPr>
      <w:r>
        <w:t>У</w:t>
      </w:r>
      <w:r w:rsidR="007540AD">
        <w:rPr>
          <w:lang w:val="sr-Cyrl-RS"/>
        </w:rPr>
        <w:t xml:space="preserve"> </w:t>
      </w:r>
      <w:r>
        <w:t>Р</w:t>
      </w:r>
      <w:r w:rsidR="007540AD">
        <w:rPr>
          <w:lang w:val="sr-Cyrl-RS"/>
        </w:rPr>
        <w:t xml:space="preserve"> </w:t>
      </w:r>
      <w:r>
        <w:t>Е</w:t>
      </w:r>
      <w:r w:rsidR="007540AD">
        <w:rPr>
          <w:lang w:val="sr-Cyrl-RS"/>
        </w:rPr>
        <w:t xml:space="preserve"> </w:t>
      </w:r>
      <w:r>
        <w:t>Д</w:t>
      </w:r>
      <w:r w:rsidR="007540AD">
        <w:rPr>
          <w:lang w:val="sr-Cyrl-RS"/>
        </w:rPr>
        <w:t xml:space="preserve"> </w:t>
      </w:r>
      <w:r>
        <w:t>Б</w:t>
      </w:r>
      <w:r w:rsidR="007540AD">
        <w:rPr>
          <w:lang w:val="sr-Cyrl-RS"/>
        </w:rPr>
        <w:t xml:space="preserve"> </w:t>
      </w:r>
      <w:r>
        <w:t>У</w:t>
      </w:r>
    </w:p>
    <w:p w14:paraId="4F833020" w14:textId="0947569B" w:rsidR="00273223" w:rsidRDefault="00273223" w:rsidP="005151BA">
      <w:pPr>
        <w:spacing w:after="0"/>
        <w:jc w:val="center"/>
      </w:pPr>
      <w:r>
        <w:t>О ИЗМЕНАМА УРЕДБЕ О УСЛОВИМА, НАЧИНУ ДОДЕЛЕ И КОРИШЋЕЊА СРЕДСТАВА ПОДСТИЦАJA ЗА РАЗВОЈ И УНАПРЕЂЕЊЕ РУРАЛНОГ ТУРИЗМА И УГОСТИТЕЉСТВА НА ТЕРИТОРИЈИ РЕПУБЛИКЕ СРБИЈЕ</w:t>
      </w:r>
    </w:p>
    <w:p w14:paraId="35DD8B58" w14:textId="77777777" w:rsidR="005151BA" w:rsidRDefault="005151BA" w:rsidP="005151BA">
      <w:pPr>
        <w:spacing w:after="0"/>
      </w:pPr>
    </w:p>
    <w:p w14:paraId="27FD61D3" w14:textId="5C004CF9" w:rsidR="00273223" w:rsidRDefault="00273223" w:rsidP="005151BA">
      <w:pPr>
        <w:spacing w:after="0"/>
        <w:jc w:val="center"/>
        <w:rPr>
          <w:lang w:val="sr-Cyrl-RS"/>
        </w:rPr>
      </w:pPr>
      <w:r>
        <w:rPr>
          <w:lang w:val="sr-Cyrl-RS"/>
        </w:rPr>
        <w:t>Члан 1.</w:t>
      </w:r>
    </w:p>
    <w:p w14:paraId="0B60DC83" w14:textId="79B6C511" w:rsidR="00F21E26" w:rsidRDefault="00273223" w:rsidP="00D74A18">
      <w:pPr>
        <w:spacing w:after="0"/>
        <w:rPr>
          <w:lang w:val="sr-Cyrl-RS"/>
        </w:rPr>
      </w:pPr>
      <w:r>
        <w:rPr>
          <w:lang w:val="sr-Cyrl-RS"/>
        </w:rPr>
        <w:tab/>
      </w:r>
      <w:r w:rsidRPr="00273223">
        <w:rPr>
          <w:lang w:val="sr-Cyrl-RS"/>
        </w:rPr>
        <w:t>У</w:t>
      </w:r>
      <w:r>
        <w:rPr>
          <w:lang w:val="sr-Cyrl-RS"/>
        </w:rPr>
        <w:t xml:space="preserve"> У</w:t>
      </w:r>
      <w:r w:rsidRPr="00273223">
        <w:rPr>
          <w:lang w:val="sr-Cyrl-RS"/>
        </w:rPr>
        <w:t>редб</w:t>
      </w:r>
      <w:r>
        <w:rPr>
          <w:lang w:val="sr-Cyrl-RS"/>
        </w:rPr>
        <w:t xml:space="preserve">и </w:t>
      </w:r>
      <w:r w:rsidRPr="00273223">
        <w:rPr>
          <w:lang w:val="sr-Cyrl-RS"/>
        </w:rPr>
        <w:t>о условима, начину доделе и коришћења средстава подстицаja за развој и унапређење руралног туризма и угоститељства на територији Републике Србије</w:t>
      </w:r>
      <w:r>
        <w:rPr>
          <w:lang w:val="sr-Cyrl-RS"/>
        </w:rPr>
        <w:t xml:space="preserve"> („</w:t>
      </w:r>
      <w:r w:rsidRPr="00273223">
        <w:rPr>
          <w:lang w:val="sr-Cyrl-RS"/>
        </w:rPr>
        <w:t>Службени гласник РС</w:t>
      </w:r>
      <w:r>
        <w:rPr>
          <w:rFonts w:cs="Times New Roman"/>
          <w:lang w:val="sr-Cyrl-RS"/>
        </w:rPr>
        <w:t>”</w:t>
      </w:r>
      <w:r w:rsidRPr="00273223">
        <w:rPr>
          <w:lang w:val="sr-Cyrl-RS"/>
        </w:rPr>
        <w:t xml:space="preserve">, број </w:t>
      </w:r>
      <w:r w:rsidR="00AF36FE">
        <w:rPr>
          <w:lang w:val="sr-Latn-RS"/>
        </w:rPr>
        <w:t>13</w:t>
      </w:r>
      <w:r>
        <w:rPr>
          <w:lang w:val="sr-Cyrl-RS"/>
        </w:rPr>
        <w:t>/2</w:t>
      </w:r>
      <w:r w:rsidR="00AF36FE">
        <w:rPr>
          <w:lang w:val="sr-Latn-RS"/>
        </w:rPr>
        <w:t>5</w:t>
      </w:r>
      <w:r>
        <w:rPr>
          <w:lang w:val="sr-Cyrl-RS"/>
        </w:rPr>
        <w:t xml:space="preserve">) </w:t>
      </w:r>
      <w:r w:rsidR="00AD067F">
        <w:rPr>
          <w:lang w:val="sr-Cyrl-RS"/>
        </w:rPr>
        <w:t xml:space="preserve">у </w:t>
      </w:r>
      <w:r w:rsidR="00F21E26">
        <w:rPr>
          <w:lang w:val="sr-Cyrl-RS"/>
        </w:rPr>
        <w:t>члану 4. став 5. речи:</w:t>
      </w:r>
      <w:r w:rsidR="004E4385">
        <w:rPr>
          <w:lang w:val="sr-Cyrl-RS"/>
        </w:rPr>
        <w:t xml:space="preserve"> „</w:t>
      </w:r>
      <w:bookmarkStart w:id="0" w:name="_Hlk214352153"/>
      <w:r w:rsidR="00AF36FE" w:rsidRPr="00AF36FE">
        <w:t>у року не дужем од пет месеци</w:t>
      </w:r>
      <w:r w:rsidR="004E4385">
        <w:rPr>
          <w:rFonts w:cs="Times New Roman"/>
          <w:lang w:val="sr-Cyrl-RS"/>
        </w:rPr>
        <w:t>”</w:t>
      </w:r>
      <w:r w:rsidR="004E4385">
        <w:rPr>
          <w:lang w:val="sr-Cyrl-RS"/>
        </w:rPr>
        <w:t xml:space="preserve"> замењују се речима: „у року не дужем од шест месеци</w:t>
      </w:r>
      <w:r w:rsidR="004E4385">
        <w:rPr>
          <w:rFonts w:cs="Times New Roman"/>
          <w:lang w:val="sr-Cyrl-RS"/>
        </w:rPr>
        <w:t>”</w:t>
      </w:r>
      <w:r w:rsidR="004E4385">
        <w:rPr>
          <w:lang w:val="sr-Cyrl-RS"/>
        </w:rPr>
        <w:t>.</w:t>
      </w:r>
    </w:p>
    <w:bookmarkEnd w:id="0"/>
    <w:p w14:paraId="1295DA28" w14:textId="79957F51" w:rsidR="00273223" w:rsidRDefault="00F21E26" w:rsidP="00F21E26">
      <w:pPr>
        <w:spacing w:after="0"/>
        <w:ind w:firstLine="720"/>
        <w:rPr>
          <w:lang w:val="sr-Cyrl-RS"/>
        </w:rPr>
      </w:pPr>
      <w:r>
        <w:rPr>
          <w:lang w:val="sr-Cyrl-RS"/>
        </w:rPr>
        <w:t>С</w:t>
      </w:r>
      <w:r w:rsidR="00273223">
        <w:rPr>
          <w:lang w:val="sr-Cyrl-RS"/>
        </w:rPr>
        <w:t>тав 6. мења се и гласи:</w:t>
      </w:r>
    </w:p>
    <w:p w14:paraId="0B3BA6FA" w14:textId="25A23736" w:rsidR="00AD067F" w:rsidRDefault="00273223" w:rsidP="005151BA">
      <w:pPr>
        <w:spacing w:after="0"/>
        <w:rPr>
          <w:lang w:val="sr-Cyrl-RS"/>
        </w:rPr>
      </w:pPr>
      <w:r>
        <w:rPr>
          <w:lang w:val="sr-Cyrl-RS"/>
        </w:rPr>
        <w:tab/>
      </w:r>
      <w:bookmarkStart w:id="1" w:name="_Hlk214352253"/>
      <w:r>
        <w:rPr>
          <w:lang w:val="sr-Cyrl-RS"/>
        </w:rPr>
        <w:t>„</w:t>
      </w:r>
      <w:r w:rsidRPr="00273223">
        <w:rPr>
          <w:lang w:val="sr-Cyrl-RS"/>
        </w:rPr>
        <w:t xml:space="preserve">Кориснику са којим </w:t>
      </w:r>
      <w:r w:rsidR="00AF36FE">
        <w:rPr>
          <w:lang w:val="sr-Latn-RS"/>
        </w:rPr>
        <w:t>je</w:t>
      </w:r>
      <w:r w:rsidRPr="00273223">
        <w:rPr>
          <w:lang w:val="sr-Cyrl-RS"/>
        </w:rPr>
        <w:t xml:space="preserve"> закључ</w:t>
      </w:r>
      <w:r w:rsidR="00AF36FE">
        <w:rPr>
          <w:lang w:val="sr-Cyrl-RS"/>
        </w:rPr>
        <w:t>ен</w:t>
      </w:r>
      <w:r w:rsidR="00AF36FE" w:rsidRPr="00AF36FE">
        <w:t xml:space="preserve"> </w:t>
      </w:r>
      <w:r w:rsidR="00AF36FE" w:rsidRPr="00AF36FE">
        <w:rPr>
          <w:lang w:val="sr-Cyrl-RS"/>
        </w:rPr>
        <w:t>уговор о додели средстава подстицаја</w:t>
      </w:r>
      <w:r w:rsidR="00AF36FE">
        <w:rPr>
          <w:lang w:val="sr-Cyrl-RS"/>
        </w:rPr>
        <w:t xml:space="preserve">, </w:t>
      </w:r>
      <w:r w:rsidRPr="00273223">
        <w:rPr>
          <w:lang w:val="sr-Cyrl-RS"/>
        </w:rPr>
        <w:t xml:space="preserve">по основу ове уредбе, </w:t>
      </w:r>
      <w:r>
        <w:rPr>
          <w:lang w:val="sr-Cyrl-RS"/>
        </w:rPr>
        <w:t>М</w:t>
      </w:r>
      <w:r w:rsidRPr="00273223">
        <w:rPr>
          <w:lang w:val="sr-Cyrl-RS"/>
        </w:rPr>
        <w:t>инистарство уплаћује одобрена средства подстицаја.</w:t>
      </w:r>
      <w:r>
        <w:rPr>
          <w:rFonts w:cs="Times New Roman"/>
          <w:lang w:val="sr-Cyrl-RS"/>
        </w:rPr>
        <w:t>”</w:t>
      </w:r>
      <w:r>
        <w:rPr>
          <w:lang w:val="sr-Cyrl-RS"/>
        </w:rPr>
        <w:t>.</w:t>
      </w:r>
      <w:bookmarkEnd w:id="1"/>
    </w:p>
    <w:p w14:paraId="65D1BC68" w14:textId="77777777" w:rsidR="005151BA" w:rsidRDefault="005151BA" w:rsidP="005151BA">
      <w:pPr>
        <w:spacing w:after="0"/>
        <w:rPr>
          <w:lang w:val="sr-Cyrl-RS"/>
        </w:rPr>
      </w:pPr>
    </w:p>
    <w:p w14:paraId="639BD1FA" w14:textId="6BE33001" w:rsidR="00BD690B" w:rsidRDefault="00BD690B" w:rsidP="00CA5A5B">
      <w:pPr>
        <w:spacing w:after="0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AF36FE">
        <w:rPr>
          <w:lang w:val="sr-Cyrl-RS"/>
        </w:rPr>
        <w:t>2</w:t>
      </w:r>
      <w:r>
        <w:rPr>
          <w:lang w:val="sr-Cyrl-RS"/>
        </w:rPr>
        <w:t>.</w:t>
      </w:r>
    </w:p>
    <w:p w14:paraId="58016955" w14:textId="5CD39641" w:rsidR="00BD690B" w:rsidRDefault="00BD690B" w:rsidP="00BD690B">
      <w:pPr>
        <w:rPr>
          <w:lang w:val="sr-Cyrl-RS"/>
        </w:rPr>
      </w:pPr>
      <w:r>
        <w:rPr>
          <w:lang w:val="sr-Cyrl-RS"/>
        </w:rPr>
        <w:tab/>
      </w:r>
      <w:r w:rsidRPr="00BD690B">
        <w:rPr>
          <w:lang w:val="sr-Cyrl-RS"/>
        </w:rPr>
        <w:t>Ова уредба ступа на</w:t>
      </w:r>
      <w:r>
        <w:rPr>
          <w:lang w:val="sr-Cyrl-RS"/>
        </w:rPr>
        <w:t xml:space="preserve"> снагу</w:t>
      </w:r>
      <w:r w:rsidRPr="00BD690B">
        <w:rPr>
          <w:lang w:val="sr-Cyrl-RS"/>
        </w:rPr>
        <w:t xml:space="preserve"> </w:t>
      </w:r>
      <w:r>
        <w:rPr>
          <w:lang w:val="sr-Cyrl-RS"/>
        </w:rPr>
        <w:t>наредног дана</w:t>
      </w:r>
      <w:r w:rsidRPr="00BD690B">
        <w:rPr>
          <w:lang w:val="sr-Cyrl-RS"/>
        </w:rPr>
        <w:t xml:space="preserve"> од дана објављивања у „Службеном гласнику Републике Србије”.</w:t>
      </w:r>
    </w:p>
    <w:p w14:paraId="06B1EBF3" w14:textId="2827E00D" w:rsidR="00473BD5" w:rsidRPr="00473BD5" w:rsidRDefault="007540AD" w:rsidP="00473BD5">
      <w:pPr>
        <w:rPr>
          <w:lang w:val="sr-Cyrl-RS"/>
        </w:rPr>
      </w:pPr>
      <w:r>
        <w:rPr>
          <w:lang w:val="sr-Cyrl-RS"/>
        </w:rPr>
        <w:t>05 Б</w:t>
      </w:r>
      <w:r w:rsidR="00473BD5" w:rsidRPr="00473BD5">
        <w:rPr>
          <w:lang w:val="sr-Cyrl-RS"/>
        </w:rPr>
        <w:t>рој</w:t>
      </w:r>
      <w:r>
        <w:rPr>
          <w:lang w:val="sr-Cyrl-RS"/>
        </w:rPr>
        <w:t>:</w:t>
      </w:r>
      <w:r w:rsidR="00473BD5" w:rsidRPr="00473BD5">
        <w:rPr>
          <w:lang w:val="sr-Cyrl-RS"/>
        </w:rPr>
        <w:t xml:space="preserve"> </w:t>
      </w:r>
      <w:r w:rsidR="000E3887">
        <w:rPr>
          <w:lang w:val="sr-Cyrl-RS"/>
        </w:rPr>
        <w:t>110-13040/2025</w:t>
      </w:r>
      <w:r w:rsidR="00473BD5" w:rsidRPr="00473BD5">
        <w:rPr>
          <w:lang w:val="sr-Cyrl-RS"/>
        </w:rPr>
        <w:t xml:space="preserve">                                                                               </w:t>
      </w:r>
      <w:r w:rsidR="00473BD5">
        <w:rPr>
          <w:lang w:val="sr-Cyrl-RS"/>
        </w:rPr>
        <w:t xml:space="preserve">               </w:t>
      </w:r>
      <w:r w:rsidR="00473BD5" w:rsidRPr="00473BD5">
        <w:rPr>
          <w:lang w:val="sr-Cyrl-RS"/>
        </w:rPr>
        <w:t xml:space="preserve">      </w:t>
      </w:r>
    </w:p>
    <w:p w14:paraId="7101E804" w14:textId="61FB61A1" w:rsidR="007540AD" w:rsidRDefault="007540AD" w:rsidP="00473BD5">
      <w:pPr>
        <w:rPr>
          <w:lang w:val="sr-Cyrl-RS"/>
        </w:rPr>
      </w:pPr>
      <w:r>
        <w:rPr>
          <w:lang w:val="sr-Cyrl-RS"/>
        </w:rPr>
        <w:t xml:space="preserve">У Београду,  </w:t>
      </w:r>
      <w:r w:rsidR="000E3887">
        <w:rPr>
          <w:lang w:val="sr-Cyrl-RS"/>
        </w:rPr>
        <w:t>27. новембра 2025. године</w:t>
      </w:r>
      <w:r>
        <w:rPr>
          <w:lang w:val="sr-Cyrl-RS"/>
        </w:rPr>
        <w:t xml:space="preserve">                        </w:t>
      </w:r>
      <w:r w:rsidR="00473BD5" w:rsidRPr="00473BD5">
        <w:rPr>
          <w:lang w:val="sr-Cyrl-RS"/>
        </w:rPr>
        <w:t xml:space="preserve">                 </w:t>
      </w:r>
    </w:p>
    <w:p w14:paraId="483F8E1D" w14:textId="1CBCC9E7" w:rsidR="007540AD" w:rsidRPr="00273223" w:rsidRDefault="007540AD" w:rsidP="007540AD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</w:t>
      </w:r>
      <w:r w:rsidR="00473BD5" w:rsidRPr="00473BD5">
        <w:rPr>
          <w:lang w:val="sr-Cyrl-RS"/>
        </w:rPr>
        <w:t xml:space="preserve">                         </w:t>
      </w:r>
      <w:r w:rsidR="00473BD5">
        <w:rPr>
          <w:lang w:val="sr-Cyrl-RS"/>
        </w:rPr>
        <w:t xml:space="preserve">    </w:t>
      </w:r>
      <w:r>
        <w:rPr>
          <w:lang w:val="sr-Cyrl-RS"/>
        </w:rPr>
        <w:t xml:space="preserve"> </w:t>
      </w:r>
    </w:p>
    <w:p w14:paraId="260EC329" w14:textId="77777777" w:rsidR="007540AD" w:rsidRPr="007540AD" w:rsidRDefault="00473BD5" w:rsidP="007540AD">
      <w:pPr>
        <w:jc w:val="center"/>
        <w:rPr>
          <w:rFonts w:eastAsia="Times New Roman" w:cs="Times New Roman"/>
          <w:szCs w:val="24"/>
          <w:lang w:val="sr-Cyrl-RS"/>
        </w:rPr>
      </w:pPr>
      <w:r>
        <w:rPr>
          <w:lang w:val="sr-Cyrl-RS"/>
        </w:rPr>
        <w:t xml:space="preserve">  </w:t>
      </w:r>
      <w:r w:rsidR="007540AD" w:rsidRPr="007540AD">
        <w:rPr>
          <w:rFonts w:eastAsia="Times New Roman" w:cs="Times New Roman"/>
          <w:szCs w:val="24"/>
          <w:lang w:val="sr-Cyrl-RS"/>
        </w:rPr>
        <w:t>В</w:t>
      </w:r>
      <w:r w:rsidR="007540AD" w:rsidRPr="007540AD">
        <w:rPr>
          <w:rFonts w:eastAsia="Times New Roman" w:cs="Times New Roman"/>
          <w:szCs w:val="24"/>
          <w:lang w:val="sr-Latn-RS"/>
        </w:rPr>
        <w:t xml:space="preserve"> </w:t>
      </w:r>
      <w:r w:rsidR="007540AD" w:rsidRPr="007540AD">
        <w:rPr>
          <w:rFonts w:eastAsia="Times New Roman" w:cs="Times New Roman"/>
          <w:szCs w:val="24"/>
          <w:lang w:val="sr-Cyrl-RS"/>
        </w:rPr>
        <w:t>Л</w:t>
      </w:r>
      <w:r w:rsidR="007540AD" w:rsidRPr="007540AD">
        <w:rPr>
          <w:rFonts w:eastAsia="Times New Roman" w:cs="Times New Roman"/>
          <w:szCs w:val="24"/>
          <w:lang w:val="sr-Latn-RS"/>
        </w:rPr>
        <w:t xml:space="preserve"> </w:t>
      </w:r>
      <w:r w:rsidR="007540AD" w:rsidRPr="007540AD">
        <w:rPr>
          <w:rFonts w:eastAsia="Times New Roman" w:cs="Times New Roman"/>
          <w:szCs w:val="24"/>
          <w:lang w:val="sr-Cyrl-RS"/>
        </w:rPr>
        <w:t>А</w:t>
      </w:r>
      <w:r w:rsidR="007540AD" w:rsidRPr="007540AD">
        <w:rPr>
          <w:rFonts w:eastAsia="Times New Roman" w:cs="Times New Roman"/>
          <w:szCs w:val="24"/>
          <w:lang w:val="sr-Latn-RS"/>
        </w:rPr>
        <w:t xml:space="preserve"> </w:t>
      </w:r>
      <w:r w:rsidR="007540AD" w:rsidRPr="007540AD">
        <w:rPr>
          <w:rFonts w:eastAsia="Times New Roman" w:cs="Times New Roman"/>
          <w:szCs w:val="24"/>
          <w:lang w:val="sr-Cyrl-RS"/>
        </w:rPr>
        <w:t>Д</w:t>
      </w:r>
      <w:r w:rsidR="007540AD" w:rsidRPr="007540AD">
        <w:rPr>
          <w:rFonts w:eastAsia="Times New Roman" w:cs="Times New Roman"/>
          <w:szCs w:val="24"/>
          <w:lang w:val="sr-Latn-RS"/>
        </w:rPr>
        <w:t xml:space="preserve"> </w:t>
      </w:r>
      <w:r w:rsidR="007540AD" w:rsidRPr="007540AD">
        <w:rPr>
          <w:rFonts w:eastAsia="Times New Roman" w:cs="Times New Roman"/>
          <w:szCs w:val="24"/>
          <w:lang w:val="sr-Cyrl-RS"/>
        </w:rPr>
        <w:t>А</w:t>
      </w:r>
    </w:p>
    <w:p w14:paraId="1F61BD29" w14:textId="77777777" w:rsidR="007540AD" w:rsidRPr="007540AD" w:rsidRDefault="007540AD" w:rsidP="007540AD">
      <w:pPr>
        <w:spacing w:after="0" w:line="240" w:lineRule="auto"/>
        <w:ind w:left="2880" w:firstLine="720"/>
        <w:rPr>
          <w:rFonts w:eastAsia="Times New Roman" w:cs="Times New Roman"/>
          <w:szCs w:val="24"/>
          <w:lang w:val="sr-Cyrl-RS"/>
        </w:rPr>
      </w:pPr>
    </w:p>
    <w:p w14:paraId="03A28964" w14:textId="77777777" w:rsidR="007540AD" w:rsidRPr="007540AD" w:rsidRDefault="007540AD" w:rsidP="007540AD">
      <w:pPr>
        <w:spacing w:after="0" w:line="240" w:lineRule="auto"/>
        <w:ind w:left="5760" w:firstLine="720"/>
        <w:rPr>
          <w:rFonts w:eastAsia="Times New Roman" w:cs="Times New Roman"/>
          <w:szCs w:val="24"/>
          <w:lang w:val="sr-Cyrl-RS"/>
        </w:rPr>
      </w:pPr>
    </w:p>
    <w:p w14:paraId="0D7D7D59" w14:textId="77777777" w:rsidR="007540AD" w:rsidRPr="007540AD" w:rsidRDefault="007540AD" w:rsidP="007540AD">
      <w:pPr>
        <w:spacing w:after="0" w:line="240" w:lineRule="auto"/>
        <w:ind w:left="5760" w:firstLine="720"/>
        <w:rPr>
          <w:rFonts w:eastAsia="Times New Roman" w:cs="Times New Roman"/>
          <w:szCs w:val="24"/>
          <w:lang w:val="sr-Cyrl-RS"/>
        </w:rPr>
      </w:pPr>
      <w:r w:rsidRPr="007540AD">
        <w:rPr>
          <w:rFonts w:eastAsia="Times New Roman" w:cs="Times New Roman"/>
          <w:szCs w:val="24"/>
          <w:lang w:val="sr-Cyrl-RS"/>
        </w:rPr>
        <w:t xml:space="preserve">      ПРЕДСЕДНИК</w:t>
      </w:r>
    </w:p>
    <w:p w14:paraId="223E85C4" w14:textId="77777777" w:rsidR="007540AD" w:rsidRPr="007540AD" w:rsidRDefault="007540AD" w:rsidP="007540AD">
      <w:pPr>
        <w:spacing w:after="0" w:line="240" w:lineRule="auto"/>
        <w:ind w:left="5760" w:firstLine="720"/>
        <w:rPr>
          <w:rFonts w:eastAsia="Times New Roman" w:cs="Times New Roman"/>
          <w:szCs w:val="24"/>
          <w:lang w:val="sr-Latn-RS"/>
        </w:rPr>
      </w:pPr>
      <w:r w:rsidRPr="007540AD">
        <w:rPr>
          <w:rFonts w:eastAsia="Times New Roman" w:cs="Times New Roman"/>
          <w:szCs w:val="24"/>
          <w:lang w:val="sr-Latn-RS"/>
        </w:rPr>
        <w:t xml:space="preserve">               </w:t>
      </w:r>
    </w:p>
    <w:p w14:paraId="539E8027" w14:textId="245DA349" w:rsidR="007540AD" w:rsidRPr="007540AD" w:rsidRDefault="007540AD" w:rsidP="007540AD">
      <w:pPr>
        <w:spacing w:after="0" w:line="240" w:lineRule="auto"/>
        <w:jc w:val="left"/>
        <w:rPr>
          <w:rFonts w:eastAsia="Times New Roman" w:cs="Times New Roman"/>
          <w:szCs w:val="24"/>
          <w:lang w:val="sr-Cyrl-RS"/>
        </w:rPr>
      </w:pPr>
      <w:r w:rsidRPr="007540AD">
        <w:rPr>
          <w:rFonts w:eastAsia="Times New Roman" w:cs="Times New Roman"/>
          <w:szCs w:val="24"/>
          <w:lang w:val="sr-Cyrl-RS"/>
        </w:rPr>
        <w:t xml:space="preserve">                                                                                                            проф. др Ђуро Мацут</w:t>
      </w:r>
      <w:r w:rsidR="0099612B">
        <w:rPr>
          <w:rFonts w:eastAsia="Times New Roman" w:cs="Times New Roman"/>
          <w:szCs w:val="24"/>
          <w:lang w:val="sr-Cyrl-RS"/>
        </w:rPr>
        <w:t>,с.р.</w:t>
      </w:r>
    </w:p>
    <w:p w14:paraId="02A72ABE" w14:textId="77777777" w:rsidR="007540AD" w:rsidRPr="007540AD" w:rsidRDefault="007540AD" w:rsidP="007540AD">
      <w:pPr>
        <w:spacing w:after="0" w:line="240" w:lineRule="auto"/>
        <w:ind w:left="5760" w:firstLine="720"/>
        <w:rPr>
          <w:rFonts w:eastAsia="Times New Roman" w:cs="Times New Roman"/>
          <w:szCs w:val="24"/>
          <w:lang w:val="sr-Cyrl-RS"/>
        </w:rPr>
      </w:pPr>
    </w:p>
    <w:p w14:paraId="3A051C29" w14:textId="51A9E43B" w:rsidR="00473BD5" w:rsidRPr="00273223" w:rsidRDefault="00473BD5" w:rsidP="007540AD">
      <w:pPr>
        <w:jc w:val="center"/>
        <w:rPr>
          <w:lang w:val="sr-Cyrl-RS"/>
        </w:rPr>
      </w:pPr>
      <w:r>
        <w:rPr>
          <w:lang w:val="sr-Cyrl-RS"/>
        </w:rPr>
        <w:t xml:space="preserve">          </w:t>
      </w:r>
      <w:r w:rsidRPr="00473BD5">
        <w:rPr>
          <w:lang w:val="sr-Cyrl-RS"/>
        </w:rPr>
        <w:t xml:space="preserve"> </w:t>
      </w:r>
      <w:r w:rsidR="007540AD">
        <w:rPr>
          <w:lang w:val="sr-Cyrl-RS"/>
        </w:rPr>
        <w:t xml:space="preserve">                     </w:t>
      </w:r>
    </w:p>
    <w:sectPr w:rsidR="00473BD5" w:rsidRPr="00273223" w:rsidSect="00473BD5">
      <w:pgSz w:w="12240" w:h="15840"/>
      <w:pgMar w:top="1440" w:right="1440" w:bottom="24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223"/>
    <w:rsid w:val="00031AAB"/>
    <w:rsid w:val="000E3887"/>
    <w:rsid w:val="000F2DF1"/>
    <w:rsid w:val="00273223"/>
    <w:rsid w:val="00473BD5"/>
    <w:rsid w:val="004E4385"/>
    <w:rsid w:val="004F3957"/>
    <w:rsid w:val="005151BA"/>
    <w:rsid w:val="005376CE"/>
    <w:rsid w:val="006932E6"/>
    <w:rsid w:val="007540AD"/>
    <w:rsid w:val="00760CA8"/>
    <w:rsid w:val="008F1A43"/>
    <w:rsid w:val="00985CA3"/>
    <w:rsid w:val="0099612B"/>
    <w:rsid w:val="009E2098"/>
    <w:rsid w:val="00AD067F"/>
    <w:rsid w:val="00AE714C"/>
    <w:rsid w:val="00AF36FE"/>
    <w:rsid w:val="00B0376E"/>
    <w:rsid w:val="00BD690B"/>
    <w:rsid w:val="00CA5A5B"/>
    <w:rsid w:val="00D74A18"/>
    <w:rsid w:val="00F21E26"/>
    <w:rsid w:val="00F6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1D9F"/>
  <w15:chartTrackingRefBased/>
  <w15:docId w15:val="{0DE73A6E-A981-4F5C-9F40-40457621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DF1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Sretislav Rondas</dc:creator>
  <cp:keywords/>
  <dc:description/>
  <cp:lastModifiedBy>Nikola Radulovic</cp:lastModifiedBy>
  <cp:revision>4</cp:revision>
  <cp:lastPrinted>2025-11-18T11:51:00Z</cp:lastPrinted>
  <dcterms:created xsi:type="dcterms:W3CDTF">2025-11-25T09:28:00Z</dcterms:created>
  <dcterms:modified xsi:type="dcterms:W3CDTF">2025-11-27T08:04:00Z</dcterms:modified>
</cp:coreProperties>
</file>